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61" w:rsidRPr="00957C5A" w:rsidRDefault="00480C2C" w:rsidP="00957C5A">
      <w:pPr>
        <w:jc w:val="center"/>
        <w:rPr>
          <w:sz w:val="32"/>
          <w:bdr w:val="single" w:sz="4" w:space="0" w:color="auto"/>
        </w:rPr>
      </w:pPr>
      <w:r w:rsidRPr="00957C5A">
        <w:rPr>
          <w:rFonts w:hint="eastAsia"/>
          <w:sz w:val="32"/>
          <w:bdr w:val="single" w:sz="4" w:space="0" w:color="auto"/>
        </w:rPr>
        <w:t>体操競技女子</w:t>
      </w:r>
    </w:p>
    <w:p w:rsidR="00480C2C" w:rsidRDefault="00480C2C"/>
    <w:p w:rsidR="00480C2C" w:rsidRDefault="00480C2C" w:rsidP="00957C5A">
      <w:pPr>
        <w:jc w:val="center"/>
      </w:pPr>
      <w:r>
        <w:rPr>
          <w:rFonts w:hint="eastAsia"/>
        </w:rPr>
        <w:t>平成２７年度全国高等学校適用規則</w:t>
      </w:r>
    </w:p>
    <w:p w:rsidR="00480C2C" w:rsidRDefault="00480C2C"/>
    <w:p w:rsidR="00480C2C" w:rsidRDefault="00480C2C">
      <w:r>
        <w:rPr>
          <w:rFonts w:hint="eastAsia"/>
        </w:rPr>
        <w:t>１．（公財）日本体操協会制定採点規則２０１３年版採点規則　変更規則Ⅱ</w:t>
      </w:r>
    </w:p>
    <w:p w:rsidR="00480C2C" w:rsidRDefault="00480C2C"/>
    <w:p w:rsidR="00480C2C" w:rsidRDefault="00480C2C">
      <w:r>
        <w:rPr>
          <w:rFonts w:hint="eastAsia"/>
        </w:rPr>
        <w:t>２．服装について</w:t>
      </w:r>
    </w:p>
    <w:p w:rsidR="00480C2C" w:rsidRDefault="00480C2C"/>
    <w:p w:rsidR="00480C2C" w:rsidRDefault="00480C2C">
      <w:r>
        <w:rPr>
          <w:rFonts w:hint="eastAsia"/>
        </w:rPr>
        <w:t xml:space="preserve">　</w:t>
      </w:r>
      <w:r w:rsidR="00957C5A">
        <w:rPr>
          <w:rFonts w:hint="eastAsia"/>
        </w:rPr>
        <w:t xml:space="preserve">　</w:t>
      </w:r>
      <w:r>
        <w:rPr>
          <w:rFonts w:hint="eastAsia"/>
        </w:rPr>
        <w:t>レオタードについて</w:t>
      </w:r>
    </w:p>
    <w:p w:rsidR="00480C2C" w:rsidRDefault="00480C2C" w:rsidP="00957C5A">
      <w:pPr>
        <w:ind w:firstLineChars="100" w:firstLine="210"/>
      </w:pPr>
      <w:r>
        <w:rPr>
          <w:rFonts w:hint="eastAsia"/>
        </w:rPr>
        <w:t>・レオタードのレッグカットは腰骨の上になってはならない。</w:t>
      </w:r>
    </w:p>
    <w:p w:rsidR="00480C2C" w:rsidRDefault="00480C2C" w:rsidP="00957C5A">
      <w:pPr>
        <w:ind w:firstLineChars="100" w:firstLine="210"/>
      </w:pPr>
      <w:r>
        <w:rPr>
          <w:rFonts w:hint="eastAsia"/>
        </w:rPr>
        <w:t>・レオタードの前後の襟は、胸骨が半分以上出たり、肩胛骨の下部が出ないこと。</w:t>
      </w:r>
    </w:p>
    <w:p w:rsidR="00480C2C" w:rsidRDefault="00480C2C" w:rsidP="00957C5A">
      <w:pPr>
        <w:ind w:firstLineChars="100" w:firstLine="210"/>
      </w:pPr>
      <w:r>
        <w:rPr>
          <w:rFonts w:hint="eastAsia"/>
        </w:rPr>
        <w:t>・オールタイツのレオタードは認めない。</w:t>
      </w:r>
    </w:p>
    <w:p w:rsidR="00480C2C" w:rsidRDefault="00480C2C" w:rsidP="00957C5A">
      <w:pPr>
        <w:ind w:firstLineChars="100" w:firstLine="210"/>
      </w:pPr>
      <w:r>
        <w:rPr>
          <w:rFonts w:hint="eastAsia"/>
        </w:rPr>
        <w:t>・</w:t>
      </w:r>
      <w:r w:rsidR="00957C5A">
        <w:rPr>
          <w:rFonts w:hint="eastAsia"/>
        </w:rPr>
        <w:t>身</w:t>
      </w:r>
      <w:r>
        <w:rPr>
          <w:rFonts w:hint="eastAsia"/>
        </w:rPr>
        <w:t>ごろに肌色を使用することは認めない。</w:t>
      </w:r>
    </w:p>
    <w:p w:rsidR="00480C2C" w:rsidRDefault="00480C2C" w:rsidP="00957C5A">
      <w:pPr>
        <w:ind w:firstLineChars="100" w:firstLine="210"/>
      </w:pPr>
      <w:r>
        <w:rPr>
          <w:rFonts w:hint="eastAsia"/>
        </w:rPr>
        <w:t>・両脇を結ぶラインより下に肌色を使用しない。</w:t>
      </w:r>
    </w:p>
    <w:p w:rsidR="00957C5A" w:rsidRDefault="00480C2C" w:rsidP="00957C5A">
      <w:pPr>
        <w:ind w:firstLineChars="100" w:firstLine="210"/>
      </w:pPr>
      <w:r>
        <w:rPr>
          <w:rFonts w:hint="eastAsia"/>
        </w:rPr>
        <w:t>・ストレッチレース、ストレッチメッシュ使用のレオタードについては、</w:t>
      </w:r>
      <w:r w:rsidR="00957C5A">
        <w:rPr>
          <w:rFonts w:hint="eastAsia"/>
        </w:rPr>
        <w:t>身</w:t>
      </w:r>
      <w:r>
        <w:rPr>
          <w:rFonts w:hint="eastAsia"/>
        </w:rPr>
        <w:t>ごろが</w:t>
      </w:r>
    </w:p>
    <w:p w:rsidR="00480C2C" w:rsidRDefault="00480C2C" w:rsidP="00957C5A">
      <w:pPr>
        <w:ind w:firstLineChars="200" w:firstLine="420"/>
      </w:pPr>
      <w:r>
        <w:rPr>
          <w:rFonts w:hint="eastAsia"/>
        </w:rPr>
        <w:t>透けてはならない。（下着が見えないこと。）</w:t>
      </w:r>
    </w:p>
    <w:p w:rsidR="00957C5A" w:rsidRDefault="00480C2C" w:rsidP="00957C5A">
      <w:pPr>
        <w:ind w:firstLineChars="100" w:firstLine="210"/>
      </w:pPr>
      <w:r>
        <w:rPr>
          <w:rFonts w:hint="eastAsia"/>
        </w:rPr>
        <w:t>・既製品レオタードに、あとからスパンコール、ビーズ、ラインストーン、パール箔</w:t>
      </w:r>
    </w:p>
    <w:p w:rsidR="00752FE8" w:rsidRDefault="00480C2C" w:rsidP="00957C5A">
      <w:pPr>
        <w:ind w:firstLineChars="100" w:firstLine="210"/>
      </w:pPr>
      <w:r>
        <w:rPr>
          <w:rFonts w:hint="eastAsia"/>
        </w:rPr>
        <w:t>（凹凸のあるもの）をつけることは認めない。（ただし、服装業者の既製品カタログに</w:t>
      </w:r>
    </w:p>
    <w:p w:rsidR="00480C2C" w:rsidRDefault="00480C2C" w:rsidP="00752FE8">
      <w:pPr>
        <w:ind w:firstLineChars="200" w:firstLine="420"/>
      </w:pPr>
      <w:r>
        <w:rPr>
          <w:rFonts w:hint="eastAsia"/>
        </w:rPr>
        <w:t>あるレオタードは認める。）</w:t>
      </w:r>
    </w:p>
    <w:p w:rsidR="00480C2C" w:rsidRDefault="00480C2C" w:rsidP="00752FE8">
      <w:pPr>
        <w:ind w:firstLineChars="100" w:firstLine="210"/>
      </w:pPr>
      <w:r>
        <w:rPr>
          <w:rFonts w:hint="eastAsia"/>
        </w:rPr>
        <w:t>・</w:t>
      </w:r>
      <w:r w:rsidR="00957C5A">
        <w:rPr>
          <w:rFonts w:hint="eastAsia"/>
        </w:rPr>
        <w:t>襟（チョーカー）は、身ごろとつながってなければならない。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>・セパレートタイプのものは、たとえ練習着であっても禁止する。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>・団体戦におけるレオタードの統一について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 xml:space="preserve">　原則としてチームのレオタードは同一のものでなければならない。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 xml:space="preserve">　　小柄模様について、多少の異なりは認める。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 xml:space="preserve">　　大柄模様や配色については、同一とする。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 xml:space="preserve">　※個人のレオタードは同一でなくても良い。</w:t>
      </w:r>
    </w:p>
    <w:p w:rsidR="00957C5A" w:rsidRDefault="00957C5A" w:rsidP="00752FE8">
      <w:pPr>
        <w:ind w:firstLineChars="100" w:firstLine="210"/>
      </w:pPr>
      <w:r>
        <w:rPr>
          <w:rFonts w:hint="eastAsia"/>
        </w:rPr>
        <w:t>・特別注文（オーダーメイド）については、上記の内容に留意する。</w:t>
      </w:r>
    </w:p>
    <w:p w:rsidR="00957C5A" w:rsidRDefault="00957C5A"/>
    <w:p w:rsidR="00752FE8" w:rsidRDefault="00957C5A">
      <w:r>
        <w:rPr>
          <w:rFonts w:hint="eastAsia"/>
        </w:rPr>
        <w:t>３．競技情報及び通知については、全国委員長より各都道府県専門委員長への通達を</w:t>
      </w:r>
    </w:p>
    <w:p w:rsidR="00957C5A" w:rsidRDefault="00957C5A" w:rsidP="00752FE8">
      <w:pPr>
        <w:ind w:firstLineChars="200" w:firstLine="420"/>
      </w:pPr>
      <w:r>
        <w:rPr>
          <w:rFonts w:hint="eastAsia"/>
        </w:rPr>
        <w:t>持って採用する。</w:t>
      </w:r>
    </w:p>
    <w:p w:rsidR="00957C5A" w:rsidRDefault="00957C5A"/>
    <w:p w:rsidR="00752FE8" w:rsidRPr="00E1725D" w:rsidRDefault="00957C5A">
      <w:pPr>
        <w:rPr>
          <w:color w:val="FF0000"/>
        </w:rPr>
      </w:pPr>
      <w:r w:rsidRPr="00E1725D">
        <w:rPr>
          <w:rFonts w:hint="eastAsia"/>
          <w:color w:val="FF0000"/>
        </w:rPr>
        <w:t>４．チーム選手権予選において、オーダー表提出後の練習時に選手が怪我をした場合、</w:t>
      </w:r>
    </w:p>
    <w:p w:rsidR="00957C5A" w:rsidRPr="00E1725D" w:rsidRDefault="00957C5A" w:rsidP="00752FE8">
      <w:pPr>
        <w:ind w:firstLineChars="200" w:firstLine="420"/>
        <w:rPr>
          <w:color w:val="FF0000"/>
        </w:rPr>
      </w:pPr>
      <w:r w:rsidRPr="00E1725D">
        <w:rPr>
          <w:rFonts w:hint="eastAsia"/>
          <w:color w:val="FF0000"/>
        </w:rPr>
        <w:t>選手交代が可能である。監督は速やかにＤ１審判に申し出ること。</w:t>
      </w:r>
    </w:p>
    <w:p w:rsidR="00957C5A" w:rsidRPr="00E1725D" w:rsidRDefault="00957C5A">
      <w:pPr>
        <w:rPr>
          <w:color w:val="FF0000"/>
        </w:rPr>
      </w:pPr>
      <w:r w:rsidRPr="00E1725D">
        <w:rPr>
          <w:rFonts w:hint="eastAsia"/>
          <w:color w:val="FF0000"/>
        </w:rPr>
        <w:t xml:space="preserve">　</w:t>
      </w:r>
      <w:r w:rsidR="00752FE8" w:rsidRPr="00E1725D">
        <w:rPr>
          <w:rFonts w:hint="eastAsia"/>
          <w:color w:val="FF0000"/>
        </w:rPr>
        <w:t xml:space="preserve">　</w:t>
      </w:r>
      <w:r w:rsidRPr="00E1725D">
        <w:rPr>
          <w:rFonts w:hint="eastAsia"/>
          <w:color w:val="FF0000"/>
        </w:rPr>
        <w:t>（１）交代選手には、状況に応じＤ１審判員が練習時間を指示する。</w:t>
      </w:r>
    </w:p>
    <w:p w:rsidR="00957C5A" w:rsidRDefault="00957C5A">
      <w:pPr>
        <w:rPr>
          <w:color w:val="FF0000"/>
        </w:rPr>
      </w:pPr>
      <w:r w:rsidRPr="00E1725D">
        <w:rPr>
          <w:rFonts w:hint="eastAsia"/>
          <w:color w:val="FF0000"/>
        </w:rPr>
        <w:t xml:space="preserve">　</w:t>
      </w:r>
      <w:r w:rsidR="00752FE8" w:rsidRPr="00E1725D">
        <w:rPr>
          <w:rFonts w:hint="eastAsia"/>
          <w:color w:val="FF0000"/>
        </w:rPr>
        <w:t xml:space="preserve">　</w:t>
      </w:r>
      <w:r w:rsidRPr="00E1725D">
        <w:rPr>
          <w:rFonts w:hint="eastAsia"/>
          <w:color w:val="FF0000"/>
        </w:rPr>
        <w:t>（２）交代選手は、チームの最後に演技する。</w:t>
      </w:r>
    </w:p>
    <w:p w:rsidR="00E1725D" w:rsidRDefault="00E1725D">
      <w:pPr>
        <w:rPr>
          <w:color w:val="FF0000"/>
        </w:rPr>
      </w:pPr>
    </w:p>
    <w:p w:rsidR="00E1725D" w:rsidRPr="00E1725D" w:rsidRDefault="00E1725D" w:rsidP="00E1725D">
      <w:pPr>
        <w:ind w:left="211" w:hangingChars="100" w:hanging="211"/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※</w:t>
      </w:r>
      <w:r w:rsidRPr="00E1725D">
        <w:rPr>
          <w:rFonts w:hint="eastAsia"/>
          <w:b/>
          <w:color w:val="000000" w:themeColor="text1"/>
        </w:rPr>
        <w:t>上記の４．は、全国高校総体</w:t>
      </w:r>
      <w:r w:rsidRPr="00E1725D">
        <w:rPr>
          <w:rFonts w:hint="eastAsia"/>
          <w:b/>
          <w:color w:val="000000" w:themeColor="text1"/>
        </w:rPr>
        <w:t>(</w:t>
      </w:r>
      <w:r w:rsidRPr="00E1725D">
        <w:rPr>
          <w:rFonts w:hint="eastAsia"/>
          <w:b/>
          <w:color w:val="000000" w:themeColor="text1"/>
        </w:rPr>
        <w:t>インハイ</w:t>
      </w:r>
      <w:r w:rsidRPr="00E1725D">
        <w:rPr>
          <w:rFonts w:hint="eastAsia"/>
          <w:b/>
          <w:color w:val="000000" w:themeColor="text1"/>
        </w:rPr>
        <w:t>)</w:t>
      </w:r>
      <w:r w:rsidRPr="00E1725D">
        <w:rPr>
          <w:rFonts w:hint="eastAsia"/>
          <w:b/>
          <w:color w:val="000000" w:themeColor="text1"/>
        </w:rPr>
        <w:t>のチーム選手権に対するものです。他の大会では適用されません。</w:t>
      </w:r>
      <w:bookmarkStart w:id="0" w:name="_GoBack"/>
      <w:bookmarkEnd w:id="0"/>
    </w:p>
    <w:sectPr w:rsidR="00E1725D" w:rsidRPr="00E1725D" w:rsidSect="00E172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C2C"/>
    <w:rsid w:val="00215271"/>
    <w:rsid w:val="00225350"/>
    <w:rsid w:val="00480C2C"/>
    <w:rsid w:val="006D0561"/>
    <w:rsid w:val="00752FE8"/>
    <w:rsid w:val="00957C5A"/>
    <w:rsid w:val="00E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A4D577-A359-4AD3-96BE-CF6D544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小田川　惠一        </cp:lastModifiedBy>
  <cp:revision>3</cp:revision>
  <dcterms:created xsi:type="dcterms:W3CDTF">2015-03-17T11:02:00Z</dcterms:created>
  <dcterms:modified xsi:type="dcterms:W3CDTF">2015-03-17T11:09:00Z</dcterms:modified>
</cp:coreProperties>
</file>